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2F" w:rsidRDefault="00EE552F" w:rsidP="00EE552F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FF0000"/>
          <w:sz w:val="28"/>
          <w:szCs w:val="28"/>
        </w:rPr>
        <w:t>ПАМЯТКА ДЛЯ НАСЕЛЕНИЯ</w:t>
      </w:r>
    </w:p>
    <w:p w:rsidR="00C57B30" w:rsidRDefault="00EE552F" w:rsidP="00EE552F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color w:val="FF0000"/>
          <w:sz w:val="28"/>
          <w:szCs w:val="28"/>
        </w:rPr>
        <w:t>«</w:t>
      </w:r>
      <w:r w:rsidR="00C57B30" w:rsidRPr="00EE552F">
        <w:rPr>
          <w:rFonts w:ascii="PT Astra Serif" w:eastAsia="Times New Roman" w:hAnsi="PT Astra Serif"/>
          <w:b/>
          <w:color w:val="FF0000"/>
          <w:sz w:val="28"/>
          <w:szCs w:val="28"/>
        </w:rPr>
        <w:t>Чем опасно осеннее межсезонье</w:t>
      </w:r>
      <w:r>
        <w:rPr>
          <w:rFonts w:ascii="PT Astra Serif" w:eastAsia="Times New Roman" w:hAnsi="PT Astra Serif"/>
          <w:b/>
          <w:color w:val="FF0000"/>
          <w:sz w:val="28"/>
          <w:szCs w:val="28"/>
        </w:rPr>
        <w:t>»</w:t>
      </w:r>
    </w:p>
    <w:p w:rsidR="00EE552F" w:rsidRDefault="00EE552F" w:rsidP="00EE552F">
      <w:pPr>
        <w:pStyle w:val="a7"/>
        <w:jc w:val="center"/>
        <w:rPr>
          <w:rFonts w:ascii="PT Astra Serif" w:eastAsia="Times New Roman" w:hAnsi="PT Astra Serif"/>
          <w:b/>
          <w:color w:val="FF0000"/>
          <w:sz w:val="28"/>
          <w:szCs w:val="28"/>
        </w:rPr>
      </w:pPr>
    </w:p>
    <w:p w:rsidR="00C57B30" w:rsidRPr="00EE552F" w:rsidRDefault="00C57B30" w:rsidP="00EE552F">
      <w:pPr>
        <w:pStyle w:val="a7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552F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</w:rPr>
        <w:t>Осенние месяцы отличаются неустойчивой погодой. Дождливые дни сменяются ветреными, потепление – похолоданием и заморозками. Бытовые пожары, несчастные случаи в условиях природной среды, осложнение дорожной остановки – наиболее вероятные угрозы осеннего межсезонья.</w:t>
      </w:r>
    </w:p>
    <w:p w:rsidR="00C57B30" w:rsidRPr="00EE552F" w:rsidRDefault="00C57B30" w:rsidP="00EE552F">
      <w:pPr>
        <w:pStyle w:val="a7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552F">
        <w:rPr>
          <w:rFonts w:ascii="PT Astra Serif" w:eastAsia="Times New Roman" w:hAnsi="PT Astra Serif" w:cs="Times New Roman"/>
          <w:sz w:val="28"/>
          <w:szCs w:val="28"/>
        </w:rPr>
        <w:t>Прежде всего, следует обратить внимание на пожарную безопасность. В межсезонье опасность возникновения пожаров исходит от неправильной эксплуатации электрооборудования. До полного подключения жилого сектора к теплу гражданам следует быть особенно бдительными при эксплуатации приборов отопления и электрооборудования.</w:t>
      </w:r>
    </w:p>
    <w:p w:rsidR="00C57B30" w:rsidRPr="00EE552F" w:rsidRDefault="00C57B30" w:rsidP="00EE552F">
      <w:pPr>
        <w:pStyle w:val="a7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552F">
        <w:rPr>
          <w:rFonts w:ascii="PT Astra Serif" w:eastAsia="Times New Roman" w:hAnsi="PT Astra Serif" w:cs="Times New Roman"/>
          <w:sz w:val="28"/>
          <w:szCs w:val="28"/>
        </w:rPr>
        <w:t>С наступлением холодов на электросети ложится многократно возросшая нагрузка. Ситуация, когда одновременно включены несколько мощных бытовых приборов, может закончиться замыканием электропроводки и пожаром. Необходимо проверить исправность электрической проводки, розеток и выключателей, особенно в подсобных помещениях. Самодельные электроприборы недопустимы для эксплуатации, они опасны всегда.</w:t>
      </w:r>
    </w:p>
    <w:p w:rsidR="00C57B30" w:rsidRPr="00EE552F" w:rsidRDefault="00C57B30" w:rsidP="00EE552F">
      <w:pPr>
        <w:pStyle w:val="a7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552F">
        <w:rPr>
          <w:rFonts w:ascii="PT Astra Serif" w:eastAsia="Times New Roman" w:hAnsi="PT Astra Serif" w:cs="Times New Roman"/>
          <w:sz w:val="28"/>
          <w:szCs w:val="28"/>
        </w:rPr>
        <w:t>В жилье не следует оставлять без присмотра включённые электроприборы (электроплиты, обогреватели, кипятильники и т.д.). Это же требование в равной степени относится и к печному отоплению - не оставлять топящиеся печи без присмотра взрослого человека.</w:t>
      </w:r>
    </w:p>
    <w:p w:rsidR="00C57B30" w:rsidRPr="00EE552F" w:rsidRDefault="00C57B30" w:rsidP="00EE552F">
      <w:pPr>
        <w:pStyle w:val="a7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552F">
        <w:rPr>
          <w:rFonts w:ascii="PT Astra Serif" w:eastAsia="Times New Roman" w:hAnsi="PT Astra Serif" w:cs="Times New Roman"/>
          <w:sz w:val="28"/>
          <w:szCs w:val="28"/>
        </w:rPr>
        <w:t>Отдыхающим на природе следует учитывать погодные условия и краткосрочность осеннего светового дня. Прежде всего, это относится к любителям рыбалки. Не выходите на водоёмы в ветреную погоду, а также в тёмное время суток. Сообщите родным и близким о маршрутах отдыха и рыбалки. Возьмите с собой сотовый телефон с полной зарядкой. Находясь в лодке, пользуйтесь спасательным жилетом и не допускайте перегруза плавсредства.</w:t>
      </w:r>
    </w:p>
    <w:p w:rsidR="00C57B30" w:rsidRPr="00EE552F" w:rsidRDefault="00C57B30" w:rsidP="00EE552F">
      <w:pPr>
        <w:pStyle w:val="a7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552F">
        <w:rPr>
          <w:rFonts w:ascii="PT Astra Serif" w:eastAsia="Times New Roman" w:hAnsi="PT Astra Serif" w:cs="Times New Roman"/>
          <w:sz w:val="28"/>
          <w:szCs w:val="28"/>
        </w:rPr>
        <w:t>Осадки и за</w:t>
      </w:r>
      <w:bookmarkStart w:id="0" w:name="_GoBack"/>
      <w:bookmarkEnd w:id="0"/>
      <w:r w:rsidRPr="00EE552F">
        <w:rPr>
          <w:rFonts w:ascii="PT Astra Serif" w:eastAsia="Times New Roman" w:hAnsi="PT Astra Serif" w:cs="Times New Roman"/>
          <w:sz w:val="28"/>
          <w:szCs w:val="28"/>
        </w:rPr>
        <w:t xml:space="preserve">морозки делают осенние дороги особо опасными и могут спровоцировать рост числа дорожно-транспортных происшествий и нарушения в работе автомобильного транспорта. </w:t>
      </w:r>
      <w:r w:rsidR="00BF6C1F" w:rsidRPr="00EE55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E552F">
        <w:rPr>
          <w:rFonts w:ascii="PT Astra Serif" w:eastAsia="Times New Roman" w:hAnsi="PT Astra Serif" w:cs="Times New Roman"/>
          <w:sz w:val="28"/>
          <w:szCs w:val="28"/>
        </w:rPr>
        <w:t>Автовладельцам и пешеходам следует быть более внимательными в этот переходный период. Отправляясь в поездку, необходимо максимально учитывать погодные условия и дорожную обстановку, неукоснительно соблюдать правила безопасности дорожного движения.</w:t>
      </w:r>
    </w:p>
    <w:p w:rsidR="00C57B30" w:rsidRPr="00EE552F" w:rsidRDefault="00C57B30" w:rsidP="00EE552F">
      <w:pPr>
        <w:pStyle w:val="a7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552F">
        <w:rPr>
          <w:rFonts w:ascii="PT Astra Serif" w:eastAsia="Times New Roman" w:hAnsi="PT Astra Serif" w:cs="Times New Roman"/>
          <w:sz w:val="28"/>
          <w:szCs w:val="28"/>
        </w:rPr>
        <w:t>Из общих правил для всех ситуаций – не злоупотребляйте алкоголем и ни при каких обстоятельствах не оставляйте малолетних детей и недееспособных членов семьи без присмотра.</w:t>
      </w:r>
    </w:p>
    <w:p w:rsidR="00EE552F" w:rsidRPr="00EE552F" w:rsidRDefault="00EE552F" w:rsidP="00EE552F">
      <w:pPr>
        <w:pStyle w:val="a7"/>
        <w:jc w:val="both"/>
        <w:rPr>
          <w:rFonts w:ascii="PT Astra Serif" w:hAnsi="PT Astra Serif"/>
          <w:sz w:val="10"/>
          <w:szCs w:val="10"/>
          <w:shd w:val="clear" w:color="auto" w:fill="FFFFFF"/>
        </w:rPr>
      </w:pPr>
    </w:p>
    <w:p w:rsidR="00EE552F" w:rsidRPr="00EE552F" w:rsidRDefault="00C57B30" w:rsidP="00EE552F">
      <w:pPr>
        <w:pStyle w:val="a7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В случае, если произошли чрезвычайная ситуация или </w:t>
      </w:r>
      <w:r w:rsidR="00EE552F"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пожар,</w:t>
      </w:r>
      <w:r w:rsidR="00EE552F" w:rsidRPr="00EE552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​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необходимо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незамедлительно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сообщить</w:t>
      </w:r>
      <w:r w:rsidRPr="00EE552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​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о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случившемся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по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телефонам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:</w:t>
      </w:r>
    </w:p>
    <w:p w:rsidR="00EE552F" w:rsidRPr="00EE552F" w:rsidRDefault="00C57B30" w:rsidP="00EE552F">
      <w:pPr>
        <w:pStyle w:val="a7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-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пожарно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-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спасательная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служба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МЧС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России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«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101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»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;</w:t>
      </w:r>
    </w:p>
    <w:p w:rsidR="00EE552F" w:rsidRPr="00EE552F" w:rsidRDefault="00C57B30" w:rsidP="00EE552F">
      <w:pPr>
        <w:pStyle w:val="a7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-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единый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телефон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вызова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экстренных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служб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«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112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»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;</w:t>
      </w:r>
    </w:p>
    <w:p w:rsidR="00C57B30" w:rsidRPr="00EE552F" w:rsidRDefault="00C57B30" w:rsidP="00EE552F">
      <w:pPr>
        <w:pStyle w:val="a7"/>
        <w:jc w:val="both"/>
        <w:rPr>
          <w:rFonts w:ascii="PT Astra Serif" w:hAnsi="PT Astra Serif"/>
          <w:color w:val="FF0000"/>
          <w:sz w:val="28"/>
          <w:szCs w:val="28"/>
          <w:shd w:val="clear" w:color="auto" w:fill="FFFFFF"/>
        </w:rPr>
      </w:pP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-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телефон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доверия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ГУ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МЧС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E552F">
        <w:rPr>
          <w:rFonts w:ascii="PT Astra Serif" w:hAnsi="PT Astra Serif" w:cs="PT Astra Serif"/>
          <w:color w:val="FF0000"/>
          <w:sz w:val="28"/>
          <w:szCs w:val="28"/>
          <w:shd w:val="clear" w:color="auto" w:fill="FFFFFF"/>
        </w:rPr>
        <w:t>России </w:t>
      </w:r>
      <w:r w:rsidRPr="00EE552F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(343) 262-99-99.</w:t>
      </w:r>
    </w:p>
    <w:p w:rsidR="00EE552F" w:rsidRPr="00EE552F" w:rsidRDefault="00EE552F" w:rsidP="00EE552F">
      <w:pPr>
        <w:pStyle w:val="a7"/>
        <w:jc w:val="both"/>
        <w:rPr>
          <w:rFonts w:ascii="PT Astra Serif" w:hAnsi="PT Astra Serif"/>
          <w:sz w:val="28"/>
          <w:szCs w:val="28"/>
        </w:rPr>
      </w:pPr>
    </w:p>
    <w:p w:rsidR="00C57B30" w:rsidRPr="00EE552F" w:rsidRDefault="00C57B30" w:rsidP="00EE552F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552F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EE552F">
        <w:rPr>
          <w:rFonts w:ascii="PT Astra Serif" w:hAnsi="PT Astra Serif" w:cs="Times New Roman"/>
          <w:b/>
          <w:sz w:val="28"/>
          <w:szCs w:val="28"/>
        </w:rPr>
        <w:br/>
      </w:r>
      <w:r w:rsidRPr="00EE552F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320E46" w:rsidRPr="00EE552F" w:rsidRDefault="00320E46" w:rsidP="00EE552F">
      <w:pPr>
        <w:pStyle w:val="a7"/>
        <w:jc w:val="both"/>
        <w:rPr>
          <w:rFonts w:ascii="PT Astra Serif" w:hAnsi="PT Astra Serif"/>
          <w:sz w:val="28"/>
          <w:szCs w:val="28"/>
        </w:rPr>
      </w:pPr>
    </w:p>
    <w:sectPr w:rsidR="00320E46" w:rsidRPr="00EE552F" w:rsidSect="00EE5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B30"/>
    <w:rsid w:val="00320E46"/>
    <w:rsid w:val="005413D4"/>
    <w:rsid w:val="00BF6C1F"/>
    <w:rsid w:val="00C57B30"/>
    <w:rsid w:val="00E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4813"/>
  <w15:docId w15:val="{896B5114-84D9-4C7C-9A04-ECE2E7EA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D4"/>
  </w:style>
  <w:style w:type="paragraph" w:styleId="1">
    <w:name w:val="heading 1"/>
    <w:basedOn w:val="a"/>
    <w:link w:val="10"/>
    <w:uiPriority w:val="9"/>
    <w:qFormat/>
    <w:rsid w:val="00C57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B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57B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B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552F"/>
    <w:pPr>
      <w:spacing w:after="0" w:line="240" w:lineRule="auto"/>
    </w:pPr>
  </w:style>
  <w:style w:type="table" w:styleId="a8">
    <w:name w:val="Table Grid"/>
    <w:basedOn w:val="a1"/>
    <w:uiPriority w:val="59"/>
    <w:rsid w:val="00EE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4979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613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6</cp:revision>
  <dcterms:created xsi:type="dcterms:W3CDTF">2021-09-23T06:03:00Z</dcterms:created>
  <dcterms:modified xsi:type="dcterms:W3CDTF">2021-10-14T11:21:00Z</dcterms:modified>
</cp:coreProperties>
</file>